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Superintendent</w:t>
        <w:tab/>
        <w:tab/>
        <w:tab/>
        <w:t xml:space="preserve">  Principal </w:t>
        <w:tab/>
        <w:tab/>
        <w:tab/>
        <w:t xml:space="preserve">   Athletic Director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rtl w:val="0"/>
        </w:rPr>
        <w:t xml:space="preserve">      </w:t>
      </w:r>
      <w:r w:rsidDel="00000000" w:rsidR="00000000" w:rsidRPr="00000000">
        <w:rPr>
          <w:rtl w:val="0"/>
        </w:rPr>
        <w:t xml:space="preserve">Adam Dean </w:t>
        <w:tab/>
        <w:tab/>
        <w:t xml:space="preserve">            Joe Kuhlmann </w:t>
        <w:tab/>
        <w:tab/>
        <w:t xml:space="preserve">           Brooke Tracy </w:t>
      </w:r>
      <w:r w:rsidDel="00000000" w:rsidR="00000000" w:rsidRPr="00000000">
        <w:rPr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04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42"/>
          <w:szCs w:val="42"/>
        </w:rPr>
      </w:pPr>
      <w:r w:rsidDel="00000000" w:rsidR="00000000" w:rsidRPr="00000000">
        <w:rPr>
          <w:b w:val="1"/>
          <w:sz w:val="42"/>
          <w:szCs w:val="42"/>
          <w:rtl w:val="0"/>
        </w:rPr>
        <w:t xml:space="preserve">High School Girls Basketball 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b w:val="1"/>
          <w:sz w:val="42"/>
          <w:szCs w:val="42"/>
          <w:rtl w:val="0"/>
        </w:rPr>
        <w:t xml:space="preserve">      2025 - 2026 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1560"/>
        <w:gridCol w:w="1560"/>
        <w:gridCol w:w="1560"/>
        <w:gridCol w:w="1560"/>
        <w:gridCol w:w="1560"/>
        <w:tblGridChange w:id="0">
          <w:tblGrid>
            <w:gridCol w:w="1560"/>
            <w:gridCol w:w="1560"/>
            <w:gridCol w:w="1560"/>
            <w:gridCol w:w="1560"/>
            <w:gridCol w:w="1560"/>
            <w:gridCol w:w="15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Date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Opponent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Place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Bus Time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Game Time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Thursday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Beardstown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Beardstown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6:00 pm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11/21 - 11/26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Waverly Tournament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Wavery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TBA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TBA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12/1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Greenfield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Greenfield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6:00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Thursday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12/4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Auburn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Triopia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6:00 pm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12/8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West Central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Winchester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6:00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12/15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Carrollton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Carrollton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6:00 pm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Thursday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12/18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Calhoun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Triopia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6:00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12/26 - 12/30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Lady Tiger Classic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Beardstown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TBA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TBA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Tuesday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1/6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Rushville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Rushville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6:00 pm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Wednesday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1/7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Payson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Triopia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6:00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1/10 - 1/17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North Greene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Tournament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White Hall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TBA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TBA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1/19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South Fulton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Virginia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6:00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Thursday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1/22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South County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Waverly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6:00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1/26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Pittsfield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Pittsfield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6:00 pm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THursday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1/29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South Fork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South Fork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6:00 pm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2/2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P. Hill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Meredosia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6:00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Thursday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2/5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Brown Co.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Triopia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6:00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2/9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North Greene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Triopia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6:00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Tuesday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2/10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Pawnee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Pawnee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6:00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THursday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2/12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Liberty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Triopia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5:30 pm</w:t>
            </w:r>
          </w:p>
        </w:tc>
      </w:tr>
    </w:tbl>
    <w:p w:rsidR="00000000" w:rsidDel="00000000" w:rsidP="00000000" w:rsidRDefault="00000000" w:rsidRPr="00000000" w14:paraId="0000008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C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D">
    <w:pPr>
      <w:jc w:val="center"/>
      <w:rPr>
        <w:b w:val="1"/>
        <w:sz w:val="26"/>
        <w:szCs w:val="2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4524375</wp:posOffset>
          </wp:positionH>
          <wp:positionV relativeFrom="paragraph">
            <wp:posOffset>-228599</wp:posOffset>
          </wp:positionV>
          <wp:extent cx="785813" cy="816684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5813" cy="81668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E">
    <w:pPr>
      <w:rPr/>
    </w:pPr>
    <w:r w:rsidDel="00000000" w:rsidR="00000000" w:rsidRPr="00000000">
      <w:rPr>
        <w:b w:val="1"/>
        <w:sz w:val="26"/>
        <w:szCs w:val="26"/>
        <w:rtl w:val="0"/>
      </w:rPr>
      <w:t xml:space="preserve">Triopia CUSD #27 </w:t>
    </w:r>
    <w:r w:rsidDel="00000000" w:rsidR="00000000" w:rsidRPr="00000000">
      <w:rPr>
        <w:rtl w:val="0"/>
      </w:rPr>
      <w:tab/>
      <w:tab/>
      <w:tab/>
      <w:tab/>
      <w:tab/>
      <w:tab/>
      <w:tab/>
      <w:tab/>
    </w:r>
  </w:p>
  <w:p w:rsidR="00000000" w:rsidDel="00000000" w:rsidP="00000000" w:rsidRDefault="00000000" w:rsidRPr="00000000" w14:paraId="0000008F">
    <w:pPr>
      <w:rPr/>
    </w:pPr>
    <w:r w:rsidDel="00000000" w:rsidR="00000000" w:rsidRPr="00000000">
      <w:rPr>
        <w:rFonts w:ascii="Roboto" w:cs="Roboto" w:eastAsia="Roboto" w:hAnsi="Roboto"/>
        <w:sz w:val="21"/>
        <w:szCs w:val="21"/>
        <w:highlight w:val="white"/>
        <w:rtl w:val="0"/>
      </w:rPr>
      <w:t xml:space="preserve">2204 Concord Arenzville Rd  Concord, IL 62631</w:t>
      <w:tab/>
      <w:tab/>
      <w:tab/>
      <w:tab/>
      <w:tab/>
      <w:tab/>
      <w:br w:type="textWrapping"/>
      <w:t xml:space="preserve">Phone: 217-457-2281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